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E654" w14:textId="04BDB63B" w:rsidR="00444DB6" w:rsidRDefault="00444DB6" w:rsidP="00F1163E">
      <w:pPr>
        <w:rPr>
          <w:b/>
          <w:bCs/>
        </w:rPr>
      </w:pPr>
      <w:r>
        <w:rPr>
          <w:b/>
          <w:bCs/>
        </w:rPr>
        <w:t>Balance Masterclass</w:t>
      </w:r>
    </w:p>
    <w:p w14:paraId="7DC89589" w14:textId="5F030C90" w:rsidR="00F1163E" w:rsidRDefault="00F1163E" w:rsidP="00F1163E">
      <w:pPr>
        <w:rPr>
          <w:b/>
          <w:bCs/>
        </w:rPr>
      </w:pPr>
      <w:r w:rsidRPr="00F1163E">
        <w:rPr>
          <w:b/>
          <w:bCs/>
        </w:rPr>
        <w:t>Agenda</w:t>
      </w:r>
    </w:p>
    <w:p w14:paraId="30562A92" w14:textId="774BDCF3" w:rsidR="00CF785A" w:rsidRDefault="008C3F5A" w:rsidP="00F1163E">
      <w:pPr>
        <w:rPr>
          <w:b/>
          <w:bCs/>
        </w:rPr>
      </w:pPr>
      <w:r w:rsidRPr="008C3F5A">
        <w:rPr>
          <w:b/>
          <w:bCs/>
          <w:highlight w:val="yellow"/>
        </w:rPr>
        <w:t>(To be confirmed with Diego and David)</w:t>
      </w:r>
    </w:p>
    <w:p w14:paraId="03E902BC" w14:textId="7C22D2EF" w:rsidR="00CF785A" w:rsidRDefault="00444DB6" w:rsidP="00F1163E">
      <w:pPr>
        <w:rPr>
          <w:b/>
          <w:bCs/>
        </w:rPr>
      </w:pPr>
      <w:r>
        <w:rPr>
          <w:b/>
          <w:bCs/>
        </w:rPr>
        <w:t>26</w:t>
      </w:r>
      <w:r w:rsidRPr="00444DB6">
        <w:rPr>
          <w:b/>
          <w:bCs/>
          <w:vertAlign w:val="superscript"/>
        </w:rPr>
        <w:t>th</w:t>
      </w:r>
      <w:r>
        <w:rPr>
          <w:b/>
          <w:bCs/>
        </w:rPr>
        <w:t xml:space="preserve"> October 2026</w:t>
      </w:r>
    </w:p>
    <w:p w14:paraId="1E804466" w14:textId="77777777" w:rsidR="008C3F5A" w:rsidRPr="00F1163E" w:rsidRDefault="008C3F5A" w:rsidP="00F1163E">
      <w:pPr>
        <w:rPr>
          <w:b/>
          <w:bCs/>
        </w:rPr>
      </w:pP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7938"/>
      </w:tblGrid>
      <w:tr w:rsidR="00F1163E" w:rsidRPr="00F1163E" w14:paraId="626BD531" w14:textId="77777777" w:rsidTr="00CF785A">
        <w:trPr>
          <w:trHeight w:val="267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41FF" w14:textId="77777777" w:rsidR="00F1163E" w:rsidRPr="00F1163E" w:rsidRDefault="00F1163E" w:rsidP="00F1163E">
            <w:r w:rsidRPr="00F1163E">
              <w:t>9:45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D15D" w14:textId="77777777" w:rsidR="00F1163E" w:rsidRPr="00F1163E" w:rsidRDefault="00F1163E" w:rsidP="00F1163E">
            <w:r w:rsidRPr="00F1163E">
              <w:rPr>
                <w:b/>
                <w:bCs/>
              </w:rPr>
              <w:t>Welcome &amp; Introduction</w:t>
            </w:r>
          </w:p>
        </w:tc>
      </w:tr>
      <w:tr w:rsidR="00F1163E" w:rsidRPr="00F1163E" w14:paraId="56EC1CE3" w14:textId="77777777" w:rsidTr="00CF785A">
        <w:trPr>
          <w:trHeight w:val="54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9F75" w14:textId="77777777" w:rsidR="00F1163E" w:rsidRPr="00F1163E" w:rsidRDefault="00F1163E" w:rsidP="00F1163E">
            <w:r w:rsidRPr="00F1163E">
              <w:t>10:00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05E1" w14:textId="77777777" w:rsidR="00F1163E" w:rsidRPr="00F1163E" w:rsidRDefault="00F1163E" w:rsidP="00F1163E">
            <w:pPr>
              <w:rPr>
                <w:b/>
                <w:bCs/>
              </w:rPr>
            </w:pPr>
            <w:r w:rsidRPr="00F1163E">
              <w:rPr>
                <w:b/>
                <w:bCs/>
              </w:rPr>
              <w:t>History &amp; Exam – Acute vertigo beyond ‘HINTS’.</w:t>
            </w:r>
          </w:p>
          <w:p w14:paraId="38EC28F5" w14:textId="77777777" w:rsidR="00F1163E" w:rsidRPr="00F1163E" w:rsidRDefault="00F1163E" w:rsidP="00F1163E">
            <w:r w:rsidRPr="00F1163E">
              <w:t>Prof Diego Kaski</w:t>
            </w:r>
          </w:p>
        </w:tc>
      </w:tr>
      <w:tr w:rsidR="00F1163E" w:rsidRPr="00F1163E" w14:paraId="7BA97DAD" w14:textId="77777777" w:rsidTr="00CF785A">
        <w:trPr>
          <w:trHeight w:val="588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362C5" w14:textId="77777777" w:rsidR="00F1163E" w:rsidRPr="00F1163E" w:rsidRDefault="00F1163E" w:rsidP="00F1163E">
            <w:r w:rsidRPr="00F1163E">
              <w:t>10:45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ECF8" w14:textId="77777777" w:rsidR="00F1163E" w:rsidRPr="00F1163E" w:rsidRDefault="00F1163E" w:rsidP="00F1163E">
            <w:r w:rsidRPr="00F1163E">
              <w:rPr>
                <w:b/>
                <w:bCs/>
              </w:rPr>
              <w:t>Recent advances in treatment and diagnosis of BPPV</w:t>
            </w:r>
            <w:r w:rsidRPr="00F1163E">
              <w:t xml:space="preserve"> </w:t>
            </w:r>
          </w:p>
          <w:p w14:paraId="388FB1EC" w14:textId="77777777" w:rsidR="00F1163E" w:rsidRPr="00F1163E" w:rsidRDefault="00F1163E" w:rsidP="00F1163E">
            <w:r w:rsidRPr="00F1163E">
              <w:t>Dr David Herdman</w:t>
            </w:r>
          </w:p>
        </w:tc>
      </w:tr>
      <w:tr w:rsidR="00F1163E" w:rsidRPr="00F1163E" w14:paraId="476A3A1B" w14:textId="77777777" w:rsidTr="00CF785A">
        <w:trPr>
          <w:trHeight w:val="25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978F" w14:textId="77777777" w:rsidR="00F1163E" w:rsidRPr="00F1163E" w:rsidRDefault="00F1163E" w:rsidP="00F1163E"/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1D8B" w14:textId="77777777" w:rsidR="00F1163E" w:rsidRPr="00F1163E" w:rsidRDefault="00F1163E" w:rsidP="00F1163E">
            <w:r w:rsidRPr="00F1163E">
              <w:rPr>
                <w:b/>
                <w:bCs/>
              </w:rPr>
              <w:t>Comfort Break</w:t>
            </w:r>
          </w:p>
        </w:tc>
      </w:tr>
      <w:tr w:rsidR="00F1163E" w:rsidRPr="00F1163E" w14:paraId="03D6155D" w14:textId="77777777" w:rsidTr="00CF785A">
        <w:trPr>
          <w:trHeight w:val="4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17C8" w14:textId="77777777" w:rsidR="00F1163E" w:rsidRPr="00F1163E" w:rsidRDefault="00F1163E" w:rsidP="00F1163E">
            <w:r w:rsidRPr="00F1163E">
              <w:t>11:30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3690" w14:textId="77777777" w:rsidR="00F1163E" w:rsidRPr="00F1163E" w:rsidRDefault="00F1163E" w:rsidP="00F1163E">
            <w:pPr>
              <w:rPr>
                <w:b/>
                <w:bCs/>
              </w:rPr>
            </w:pPr>
            <w:r w:rsidRPr="00F1163E">
              <w:rPr>
                <w:b/>
                <w:bCs/>
              </w:rPr>
              <w:t xml:space="preserve">Instrumented assessments of the peripheral vestibular physiology. </w:t>
            </w:r>
          </w:p>
          <w:p w14:paraId="64900329" w14:textId="0A20F291" w:rsidR="00F1163E" w:rsidRPr="00F1163E" w:rsidRDefault="008C3F5A" w:rsidP="00F1163E">
            <w:r>
              <w:t>Dr Richard Windle</w:t>
            </w:r>
          </w:p>
        </w:tc>
      </w:tr>
      <w:tr w:rsidR="00F1163E" w:rsidRPr="00F1163E" w14:paraId="30A826E9" w14:textId="77777777" w:rsidTr="00CF785A">
        <w:trPr>
          <w:trHeight w:val="25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F742" w14:textId="77777777" w:rsidR="00F1163E" w:rsidRPr="00F1163E" w:rsidRDefault="00F1163E" w:rsidP="00F1163E">
            <w:r w:rsidRPr="00F1163E">
              <w:t>12:00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7C56" w14:textId="77777777" w:rsidR="00F1163E" w:rsidRPr="00F1163E" w:rsidRDefault="00F1163E" w:rsidP="00F1163E">
            <w:pPr>
              <w:rPr>
                <w:b/>
                <w:bCs/>
              </w:rPr>
            </w:pPr>
            <w:r w:rsidRPr="00F1163E">
              <w:rPr>
                <w:b/>
                <w:bCs/>
              </w:rPr>
              <w:t>Differential diagnosis in chronic dizziness.</w:t>
            </w:r>
          </w:p>
          <w:p w14:paraId="3A4CD585" w14:textId="77777777" w:rsidR="00F1163E" w:rsidRPr="00F1163E" w:rsidRDefault="00F1163E" w:rsidP="00F1163E">
            <w:r w:rsidRPr="00F1163E">
              <w:t>Prof Diego Kaski</w:t>
            </w:r>
          </w:p>
        </w:tc>
      </w:tr>
      <w:tr w:rsidR="00F1163E" w:rsidRPr="00F1163E" w14:paraId="0C7797D9" w14:textId="77777777" w:rsidTr="00CF785A">
        <w:trPr>
          <w:trHeight w:val="25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E34D" w14:textId="77777777" w:rsidR="00F1163E" w:rsidRPr="00F1163E" w:rsidRDefault="00F1163E" w:rsidP="00F1163E">
            <w:r w:rsidRPr="00F1163E">
              <w:t>12:45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C349" w14:textId="77777777" w:rsidR="00F1163E" w:rsidRPr="00F1163E" w:rsidRDefault="00F1163E" w:rsidP="00F1163E">
            <w:r w:rsidRPr="00F1163E">
              <w:rPr>
                <w:b/>
                <w:bCs/>
              </w:rPr>
              <w:t xml:space="preserve">Lunch </w:t>
            </w:r>
          </w:p>
        </w:tc>
      </w:tr>
      <w:tr w:rsidR="00F1163E" w:rsidRPr="00F1163E" w14:paraId="1A63A082" w14:textId="77777777" w:rsidTr="00CF785A">
        <w:trPr>
          <w:trHeight w:val="42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78A6" w14:textId="77777777" w:rsidR="00F1163E" w:rsidRPr="00F1163E" w:rsidRDefault="00F1163E" w:rsidP="00F1163E">
            <w:r w:rsidRPr="00F1163E">
              <w:t>13:30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03706" w14:textId="32133A7B" w:rsidR="00F1163E" w:rsidRPr="00F1163E" w:rsidRDefault="0073660E" w:rsidP="00F1163E">
            <w:pPr>
              <w:rPr>
                <w:b/>
                <w:bCs/>
              </w:rPr>
            </w:pPr>
            <w:r>
              <w:rPr>
                <w:b/>
                <w:bCs/>
              </w:rPr>
              <w:t>Vestibular Mig</w:t>
            </w:r>
            <w:r w:rsidR="00400387">
              <w:rPr>
                <w:b/>
                <w:bCs/>
              </w:rPr>
              <w:t xml:space="preserve">raine &amp; PPPD: Diagnosis </w:t>
            </w:r>
            <w:r w:rsidR="00A250B7">
              <w:rPr>
                <w:b/>
                <w:bCs/>
              </w:rPr>
              <w:t>and</w:t>
            </w:r>
            <w:r w:rsidR="00400387">
              <w:rPr>
                <w:b/>
                <w:bCs/>
              </w:rPr>
              <w:t xml:space="preserve"> Management</w:t>
            </w:r>
          </w:p>
          <w:p w14:paraId="606B95ED" w14:textId="0DEB90EA" w:rsidR="00F1163E" w:rsidRPr="00F1163E" w:rsidRDefault="00F1163E" w:rsidP="00F1163E">
            <w:r w:rsidRPr="00F1163E">
              <w:t xml:space="preserve">Prof Diego Kaski </w:t>
            </w:r>
          </w:p>
        </w:tc>
      </w:tr>
      <w:tr w:rsidR="00F1163E" w:rsidRPr="00F1163E" w14:paraId="02551C04" w14:textId="77777777" w:rsidTr="00CF785A">
        <w:trPr>
          <w:trHeight w:val="4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9134" w14:textId="77777777" w:rsidR="00F1163E" w:rsidRPr="00F1163E" w:rsidRDefault="00F1163E" w:rsidP="00F1163E">
            <w:r w:rsidRPr="00F1163E">
              <w:t>14:00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C392B" w14:textId="182CBB4A" w:rsidR="00F1163E" w:rsidRPr="00F1163E" w:rsidRDefault="00B6231F" w:rsidP="00F1163E">
            <w:pPr>
              <w:rPr>
                <w:b/>
                <w:bCs/>
              </w:rPr>
            </w:pPr>
            <w:r>
              <w:rPr>
                <w:b/>
                <w:bCs/>
              </w:rPr>
              <w:t>Vestibular Rehabilitation Update</w:t>
            </w:r>
          </w:p>
          <w:p w14:paraId="30FA0315" w14:textId="56491E7A" w:rsidR="00F1163E" w:rsidRPr="00F1163E" w:rsidRDefault="00F1163E" w:rsidP="00F1163E">
            <w:r w:rsidRPr="00F1163E">
              <w:t>Dr David Herdman</w:t>
            </w:r>
          </w:p>
        </w:tc>
      </w:tr>
      <w:tr w:rsidR="00F1163E" w:rsidRPr="00F1163E" w14:paraId="69199775" w14:textId="77777777" w:rsidTr="00CF785A">
        <w:trPr>
          <w:trHeight w:val="26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EC3D" w14:textId="77777777" w:rsidR="00F1163E" w:rsidRPr="00F1163E" w:rsidRDefault="00F1163E" w:rsidP="00F1163E"/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AE89" w14:textId="77777777" w:rsidR="00F1163E" w:rsidRPr="00F1163E" w:rsidRDefault="00F1163E" w:rsidP="00F1163E">
            <w:r w:rsidRPr="00F1163E">
              <w:rPr>
                <w:b/>
                <w:bCs/>
              </w:rPr>
              <w:t>Comfort Break</w:t>
            </w:r>
          </w:p>
        </w:tc>
      </w:tr>
      <w:tr w:rsidR="00F1163E" w:rsidRPr="00F1163E" w14:paraId="5864162B" w14:textId="77777777" w:rsidTr="00CF785A">
        <w:trPr>
          <w:trHeight w:val="42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713E" w14:textId="698702B3" w:rsidR="00F1163E" w:rsidRPr="00F1163E" w:rsidRDefault="00041546" w:rsidP="00F1163E">
            <w:r>
              <w:t>14:45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7C57" w14:textId="77777777" w:rsidR="00F51370" w:rsidRDefault="00F51370" w:rsidP="00F1163E">
            <w:pPr>
              <w:rPr>
                <w:b/>
                <w:bCs/>
              </w:rPr>
            </w:pPr>
            <w:r w:rsidRPr="00F51370">
              <w:rPr>
                <w:b/>
                <w:bCs/>
              </w:rPr>
              <w:t>Case Stud</w:t>
            </w:r>
            <w:r>
              <w:rPr>
                <w:b/>
                <w:bCs/>
              </w:rPr>
              <w:t>ies: Questions and Answers with Drs Diego Kaski and David Herdman</w:t>
            </w:r>
          </w:p>
          <w:p w14:paraId="0C9F5A9E" w14:textId="422C7650" w:rsidR="00F1163E" w:rsidRPr="00F1163E" w:rsidRDefault="00F51370" w:rsidP="00F1163E">
            <w:pPr>
              <w:rPr>
                <w:b/>
                <w:bCs/>
              </w:rPr>
            </w:pPr>
            <w:r>
              <w:t xml:space="preserve">Delegates </w:t>
            </w:r>
          </w:p>
        </w:tc>
      </w:tr>
      <w:tr w:rsidR="00F1163E" w:rsidRPr="00F1163E" w14:paraId="55B16E43" w14:textId="77777777" w:rsidTr="00CF785A">
        <w:trPr>
          <w:trHeight w:val="4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62E5" w14:textId="77777777" w:rsidR="00F1163E" w:rsidRPr="00F1163E" w:rsidRDefault="00F1163E" w:rsidP="00F1163E">
            <w:r w:rsidRPr="00F1163E">
              <w:t>15:45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DBCE" w14:textId="77777777" w:rsidR="00F1163E" w:rsidRPr="00F1163E" w:rsidRDefault="00F1163E" w:rsidP="00F1163E">
            <w:r w:rsidRPr="00F1163E">
              <w:t xml:space="preserve">Review of the day / questions </w:t>
            </w:r>
          </w:p>
        </w:tc>
      </w:tr>
      <w:tr w:rsidR="00F1163E" w:rsidRPr="00F1163E" w14:paraId="3AAEA3B8" w14:textId="77777777" w:rsidTr="00CF785A">
        <w:trPr>
          <w:trHeight w:val="26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F630" w14:textId="77777777" w:rsidR="00F1163E" w:rsidRPr="00F1163E" w:rsidRDefault="00F1163E" w:rsidP="00F1163E">
            <w:r w:rsidRPr="00F1163E">
              <w:t>16:00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5160" w14:textId="77777777" w:rsidR="00F1163E" w:rsidRPr="00F1163E" w:rsidRDefault="00F1163E" w:rsidP="00F1163E">
            <w:r w:rsidRPr="00F1163E">
              <w:rPr>
                <w:b/>
                <w:bCs/>
              </w:rPr>
              <w:t>Finish / Close</w:t>
            </w:r>
          </w:p>
        </w:tc>
      </w:tr>
    </w:tbl>
    <w:p w14:paraId="58CBAD7F" w14:textId="77777777" w:rsidR="00F1163E" w:rsidRPr="00F1163E" w:rsidRDefault="00F1163E" w:rsidP="00F1163E"/>
    <w:p w14:paraId="79FBF40F" w14:textId="77777777" w:rsidR="001950AE" w:rsidRDefault="001950AE"/>
    <w:sectPr w:rsidR="00195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3E"/>
    <w:rsid w:val="00041546"/>
    <w:rsid w:val="00110B9E"/>
    <w:rsid w:val="001950AE"/>
    <w:rsid w:val="00196D6F"/>
    <w:rsid w:val="00400387"/>
    <w:rsid w:val="00444DB6"/>
    <w:rsid w:val="0073660E"/>
    <w:rsid w:val="00897147"/>
    <w:rsid w:val="008C3F5A"/>
    <w:rsid w:val="008C5485"/>
    <w:rsid w:val="00A250B7"/>
    <w:rsid w:val="00B6231F"/>
    <w:rsid w:val="00BA41FF"/>
    <w:rsid w:val="00CF785A"/>
    <w:rsid w:val="00F1163E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6FA1"/>
  <w15:chartTrackingRefBased/>
  <w15:docId w15:val="{0503EAD2-45F7-4D74-A756-D26EB400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97CD168F3E94C840458BE16A56627" ma:contentTypeVersion="15" ma:contentTypeDescription="Create a new document." ma:contentTypeScope="" ma:versionID="0186b03541e743e34474eb75ce58defe">
  <xsd:schema xmlns:xsd="http://www.w3.org/2001/XMLSchema" xmlns:xs="http://www.w3.org/2001/XMLSchema" xmlns:p="http://schemas.microsoft.com/office/2006/metadata/properties" xmlns:ns2="f816632c-27d5-4155-b0f7-c1075d308043" xmlns:ns3="5e9c1466-196c-46cd-bec4-3dd1786a9a0b" targetNamespace="http://schemas.microsoft.com/office/2006/metadata/properties" ma:root="true" ma:fieldsID="3b04a49510543a8db5eedd4abd295c2d" ns2:_="" ns3:_="">
    <xsd:import namespace="f816632c-27d5-4155-b0f7-c1075d308043"/>
    <xsd:import namespace="5e9c1466-196c-46cd-bec4-3dd1786a9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632c-27d5-4155-b0f7-c1075d308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8eee82-d3ba-403b-bb0e-b224fb4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1466-196c-46cd-bec4-3dd1786a9a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c893ab-2915-4b63-9021-f2e7341d02e8}" ma:internalName="TaxCatchAll" ma:showField="CatchAllData" ma:web="5e9c1466-196c-46cd-bec4-3dd1786a9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c1466-196c-46cd-bec4-3dd1786a9a0b" xsi:nil="true"/>
    <lcf76f155ced4ddcb4097134ff3c332f xmlns="f816632c-27d5-4155-b0f7-c1075d3080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4D7C4-059B-48EC-8257-7AF6BCCBD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7F08F-70AE-4F7B-9507-9F1E2251B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6632c-27d5-4155-b0f7-c1075d308043"/>
    <ds:schemaRef ds:uri="5e9c1466-196c-46cd-bec4-3dd1786a9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C0965-7A9E-479A-8AAD-973E1B737345}">
  <ds:schemaRefs>
    <ds:schemaRef ds:uri="http://schemas.microsoft.com/office/2006/metadata/properties"/>
    <ds:schemaRef ds:uri="http://schemas.microsoft.com/office/infopath/2007/PartnerControls"/>
    <ds:schemaRef ds:uri="5e9c1466-196c-46cd-bec4-3dd1786a9a0b"/>
    <ds:schemaRef ds:uri="f816632c-27d5-4155-b0f7-c1075d3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645</Characters>
  <Application>Microsoft Office Word</Application>
  <DocSecurity>0</DocSecurity>
  <Lines>5</Lines>
  <Paragraphs>1</Paragraphs>
  <ScaleCrop>false</ScaleCrop>
  <Company>Demant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MacKenzie (KMAC)</dc:creator>
  <cp:keywords/>
  <dc:description/>
  <cp:lastModifiedBy>Richard Windle (RIWN)</cp:lastModifiedBy>
  <cp:revision>11</cp:revision>
  <dcterms:created xsi:type="dcterms:W3CDTF">2025-01-20T14:19:00Z</dcterms:created>
  <dcterms:modified xsi:type="dcterms:W3CDTF">2025-10-13T15:15:00Z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0x0101008D597CD168F3E94C840458BE16A56627</vt:lpwstr>
  </property>
  <property fmtid="{D5CDD505-2E9C-101B-9397-08002B2CF9AE}" pid="3" name="MediaServiceImageTags">
    <vt:lpwstr/>
  </property>
</Properties>
</file>